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AAFE7" w14:textId="77777777" w:rsidR="00D35177" w:rsidRPr="003F67A2" w:rsidRDefault="00D35177" w:rsidP="00D35177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3D89DB78" wp14:editId="6CB5624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14:paraId="3CBAFBFF" w14:textId="77777777" w:rsidR="00D35177" w:rsidRPr="003F67A2" w:rsidRDefault="00D35177" w:rsidP="00D35177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14:paraId="6C623FA0" w14:textId="77777777" w:rsidR="00D35177" w:rsidRPr="003F67A2" w:rsidRDefault="00D35177" w:rsidP="00D35177">
      <w:pPr>
        <w:spacing w:after="0"/>
        <w:jc w:val="center"/>
        <w:rPr>
          <w:sz w:val="28"/>
          <w:szCs w:val="28"/>
        </w:rPr>
      </w:pPr>
    </w:p>
    <w:p w14:paraId="102FBCBD" w14:textId="77777777" w:rsidR="00D35177" w:rsidRPr="003F67A2" w:rsidRDefault="00D35177" w:rsidP="00D35177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14:paraId="12684973" w14:textId="77777777" w:rsidR="00D35177" w:rsidRPr="003F67A2" w:rsidRDefault="00D35177" w:rsidP="00D35177">
      <w:pPr>
        <w:spacing w:after="0"/>
        <w:jc w:val="center"/>
        <w:rPr>
          <w:sz w:val="28"/>
          <w:szCs w:val="28"/>
        </w:rPr>
      </w:pPr>
    </w:p>
    <w:p w14:paraId="45D66963" w14:textId="77777777" w:rsidR="00D35177" w:rsidRPr="003F67A2" w:rsidRDefault="00D35177" w:rsidP="00D35177">
      <w:pPr>
        <w:spacing w:after="0"/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14:paraId="4D95E609" w14:textId="77777777" w:rsidR="00D35177" w:rsidRPr="003F67A2" w:rsidRDefault="00D35177" w:rsidP="00D35177">
      <w:pPr>
        <w:spacing w:after="0"/>
        <w:jc w:val="center"/>
        <w:rPr>
          <w:b/>
          <w:sz w:val="28"/>
          <w:szCs w:val="28"/>
        </w:rPr>
      </w:pPr>
    </w:p>
    <w:p w14:paraId="5093E874" w14:textId="04EF57BA" w:rsidR="009157E1" w:rsidRPr="00D35177" w:rsidRDefault="00D35177" w:rsidP="00D35177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3</w:t>
      </w:r>
      <w:r w:rsidRPr="00D35177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</w:t>
      </w:r>
      <w:r w:rsidRPr="00D35177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4</w:t>
      </w:r>
      <w:r w:rsidRPr="003F67A2">
        <w:rPr>
          <w:sz w:val="28"/>
          <w:szCs w:val="28"/>
          <w:u w:val="single"/>
        </w:rPr>
        <w:t>.20</w:t>
      </w:r>
      <w:r w:rsidRPr="00D35177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4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17</w:t>
      </w:r>
      <w:bookmarkStart w:id="0" w:name="_GoBack"/>
      <w:bookmarkEnd w:id="0"/>
    </w:p>
    <w:p w14:paraId="55497ECF" w14:textId="08071FE4" w:rsidR="009157E1" w:rsidRDefault="009157E1" w:rsidP="009157E1">
      <w:pPr>
        <w:spacing w:after="0" w:line="240" w:lineRule="auto"/>
        <w:jc w:val="both"/>
        <w:rPr>
          <w:rFonts w:ascii="Times New Roman" w:eastAsia="Tahoma" w:hAnsi="Times New Roman" w:cs="Times New Roman"/>
          <w:lang w:eastAsia="ru-RU"/>
        </w:rPr>
      </w:pPr>
    </w:p>
    <w:p w14:paraId="145F1B2A" w14:textId="77777777" w:rsidR="00B02090" w:rsidRPr="00B02090" w:rsidRDefault="00B02090" w:rsidP="009157E1">
      <w:pPr>
        <w:spacing w:after="0" w:line="240" w:lineRule="auto"/>
        <w:jc w:val="both"/>
        <w:rPr>
          <w:rFonts w:ascii="Times New Roman" w:eastAsia="Tahoma" w:hAnsi="Times New Roman" w:cs="Times New Roman"/>
          <w:lang w:eastAsia="ru-RU"/>
        </w:rPr>
      </w:pPr>
    </w:p>
    <w:p w14:paraId="4DC98072" w14:textId="77777777" w:rsidR="00B02090" w:rsidRDefault="009157E1" w:rsidP="009157E1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Про доручення щодо зміни адреси </w:t>
      </w:r>
    </w:p>
    <w:p w14:paraId="3947F17E" w14:textId="5032F40D" w:rsidR="009157E1" w:rsidRPr="009157E1" w:rsidRDefault="009157E1" w:rsidP="009157E1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>багатоквартирним житловим</w:t>
      </w:r>
    </w:p>
    <w:p w14:paraId="10F8FF29" w14:textId="380F3B82" w:rsidR="009157E1" w:rsidRPr="009157E1" w:rsidRDefault="009157E1" w:rsidP="009157E1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>будинкам у м. Черкаси</w:t>
      </w:r>
    </w:p>
    <w:p w14:paraId="3B616FD5" w14:textId="77777777" w:rsidR="009157E1" w:rsidRPr="009157E1" w:rsidRDefault="009157E1" w:rsidP="0091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8DA4C" w14:textId="57941EFA" w:rsidR="009157E1" w:rsidRPr="009157E1" w:rsidRDefault="009157E1" w:rsidP="009157E1">
      <w:pPr>
        <w:spacing w:after="0" w:line="240" w:lineRule="auto"/>
        <w:ind w:firstLine="675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Розглянувши звернення </w:t>
      </w:r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департаменту «Центр надання адміністративних послуг» Черкаської міської ради</w:t>
      </w:r>
      <w:r w:rsidR="00B02090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від 27.03.2024 № 69-С-05</w:t>
      </w:r>
      <w:r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, з метою упорядкування нумерації будинків </w:t>
      </w:r>
      <w:r w:rsidR="00CB37A0">
        <w:rPr>
          <w:rFonts w:ascii="Times New Roman" w:eastAsia="Tahoma" w:hAnsi="Times New Roman" w:cs="Times New Roman"/>
          <w:sz w:val="28"/>
          <w:szCs w:val="28"/>
          <w:lang w:eastAsia="ru-RU"/>
        </w:rPr>
        <w:t>у</w:t>
      </w:r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місті Черкаси, </w:t>
      </w:r>
      <w:r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>враховуючи статтю 52 Закону України «Про місцеве самоврядування в Україні»,</w:t>
      </w:r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 w:rsidR="00CB37A0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Закон України </w:t>
      </w:r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«Про надання публічних (електронних публічних) послуг щодо декларування та реєстрації місця проживання в Україні», </w:t>
      </w:r>
      <w:r w:rsidR="00CB37A0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Закон України </w:t>
      </w:r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«Про регулювання містобудівної діяльності» і постанов</w:t>
      </w:r>
      <w:r w:rsidR="00CB37A0">
        <w:rPr>
          <w:rFonts w:ascii="Times New Roman" w:eastAsia="Tahoma" w:hAnsi="Times New Roman" w:cs="Times New Roman"/>
          <w:sz w:val="28"/>
          <w:szCs w:val="28"/>
          <w:lang w:eastAsia="ru-RU"/>
        </w:rPr>
        <w:t>у</w:t>
      </w:r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Кабінету Міністрів України від 07.07.2021 № 690 «Про затвердження Порядку присвоєння адрес об’єкта будівництва, об’єктам нерухомого майна», </w:t>
      </w:r>
      <w:r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>виконавчий комітет Черкаської міської ради</w:t>
      </w:r>
    </w:p>
    <w:p w14:paraId="4EDB9D3B" w14:textId="77777777" w:rsidR="009157E1" w:rsidRPr="009157E1" w:rsidRDefault="009157E1" w:rsidP="0091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14:paraId="5948701A" w14:textId="14EA0F2B" w:rsidR="009157E1" w:rsidRPr="009157E1" w:rsidRDefault="009157E1" w:rsidP="009157E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>1. Доручити департаменту архітектури та містобудування Черкаської міської ради змінити адресу</w:t>
      </w:r>
      <w:r w:rsidR="00547573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багатоквартирним житловим будинкам:</w:t>
      </w:r>
    </w:p>
    <w:p w14:paraId="4B018084" w14:textId="4A8489A3" w:rsidR="009157E1" w:rsidRPr="009157E1" w:rsidRDefault="00547573" w:rsidP="009157E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1.1.</w:t>
      </w:r>
      <w:r w:rsidR="009157E1"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 w:rsidR="00CB37A0">
        <w:rPr>
          <w:rFonts w:ascii="Times New Roman" w:eastAsia="Tahoma" w:hAnsi="Times New Roman" w:cs="Times New Roman"/>
          <w:sz w:val="28"/>
          <w:szCs w:val="28"/>
          <w:lang w:eastAsia="ru-RU"/>
        </w:rPr>
        <w:t>П</w:t>
      </w:r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о вул. </w:t>
      </w:r>
      <w:proofErr w:type="spellStart"/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Симиренківській</w:t>
      </w:r>
      <w:proofErr w:type="spellEnd"/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, буд. 23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/</w:t>
      </w:r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вул. Нарбутівськ</w:t>
      </w:r>
      <w:r w:rsidR="00B02090">
        <w:rPr>
          <w:rFonts w:ascii="Times New Roman" w:eastAsia="Tahoma" w:hAnsi="Times New Roman" w:cs="Times New Roman"/>
          <w:sz w:val="28"/>
          <w:szCs w:val="28"/>
          <w:lang w:eastAsia="ru-RU"/>
        </w:rPr>
        <w:t>ій</w:t>
      </w:r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, буд. 198 на</w:t>
      </w:r>
      <w:r w:rsidR="00B02090">
        <w:rPr>
          <w:rFonts w:ascii="Times New Roman" w:eastAsia="Tahoma" w:hAnsi="Times New Roman" w:cs="Times New Roman"/>
          <w:sz w:val="28"/>
          <w:szCs w:val="28"/>
          <w:lang w:eastAsia="ru-RU"/>
        </w:rPr>
        <w:t>:</w:t>
      </w:r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вул. Нарбутівська, буд.198/23</w:t>
      </w:r>
      <w:r w:rsidR="009157E1"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>;</w:t>
      </w:r>
    </w:p>
    <w:p w14:paraId="13AC3773" w14:textId="50625C16" w:rsidR="009157E1" w:rsidRPr="009157E1" w:rsidRDefault="00547573" w:rsidP="009157E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1.2.</w:t>
      </w:r>
      <w:r w:rsidR="009157E1"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 w:rsidR="00CB37A0">
        <w:rPr>
          <w:rFonts w:ascii="Times New Roman" w:eastAsia="Tahoma" w:hAnsi="Times New Roman" w:cs="Times New Roman"/>
          <w:sz w:val="28"/>
          <w:szCs w:val="28"/>
          <w:lang w:eastAsia="ru-RU"/>
        </w:rPr>
        <w:t>П</w:t>
      </w:r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о вул.  Володимира </w:t>
      </w:r>
      <w:proofErr w:type="spellStart"/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Ложешнікова</w:t>
      </w:r>
      <w:proofErr w:type="spellEnd"/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, буд. 52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вул. Вернигори, буд. 1 на вул. Володимира </w:t>
      </w:r>
      <w:proofErr w:type="spellStart"/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Ложешнікова</w:t>
      </w:r>
      <w:proofErr w:type="spellEnd"/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, буд. 52/1</w:t>
      </w:r>
      <w:r w:rsidR="009F2F44">
        <w:rPr>
          <w:rFonts w:ascii="Times New Roman" w:eastAsia="Tahoma" w:hAnsi="Times New Roman" w:cs="Times New Roman"/>
          <w:sz w:val="28"/>
          <w:szCs w:val="28"/>
          <w:lang w:eastAsia="ru-RU"/>
        </w:rPr>
        <w:t>;</w:t>
      </w:r>
    </w:p>
    <w:p w14:paraId="50D7F50B" w14:textId="65FA1D67" w:rsidR="009157E1" w:rsidRPr="009157E1" w:rsidRDefault="00547573" w:rsidP="009157E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1.3.</w:t>
      </w:r>
      <w:r w:rsidR="009157E1"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 w:rsidR="00CB37A0">
        <w:rPr>
          <w:rFonts w:ascii="Times New Roman" w:eastAsia="Tahoma" w:hAnsi="Times New Roman" w:cs="Times New Roman"/>
          <w:sz w:val="28"/>
          <w:szCs w:val="28"/>
          <w:lang w:eastAsia="ru-RU"/>
        </w:rPr>
        <w:t>П</w:t>
      </w:r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о вул. Гоголя, буд. 330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/ вул. Пастерівськ</w:t>
      </w:r>
      <w:r w:rsidR="00B02090">
        <w:rPr>
          <w:rFonts w:ascii="Times New Roman" w:eastAsia="Tahoma" w:hAnsi="Times New Roman" w:cs="Times New Roman"/>
          <w:sz w:val="28"/>
          <w:szCs w:val="28"/>
          <w:lang w:eastAsia="ru-RU"/>
        </w:rPr>
        <w:t>ій</w:t>
      </w:r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, буд. 30 на</w:t>
      </w:r>
      <w:r w:rsidR="00B02090">
        <w:rPr>
          <w:rFonts w:ascii="Times New Roman" w:eastAsia="Tahoma" w:hAnsi="Times New Roman" w:cs="Times New Roman"/>
          <w:sz w:val="28"/>
          <w:szCs w:val="28"/>
          <w:lang w:eastAsia="ru-RU"/>
        </w:rPr>
        <w:t>:</w:t>
      </w:r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вул. Гоголя, буд. 330/30</w:t>
      </w:r>
      <w:r w:rsidR="009157E1"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>;</w:t>
      </w:r>
    </w:p>
    <w:p w14:paraId="07E07EAA" w14:textId="4746E18B" w:rsidR="009157E1" w:rsidRPr="009157E1" w:rsidRDefault="00547573" w:rsidP="009157E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1.4.</w:t>
      </w:r>
      <w:r w:rsidR="009157E1"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 w:rsidR="00CB37A0">
        <w:rPr>
          <w:rFonts w:ascii="Times New Roman" w:eastAsia="Tahoma" w:hAnsi="Times New Roman" w:cs="Times New Roman"/>
          <w:sz w:val="28"/>
          <w:szCs w:val="28"/>
          <w:lang w:eastAsia="ru-RU"/>
        </w:rPr>
        <w:t>П</w:t>
      </w:r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о вул. Пастерівській, буд. 104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/ вул. </w:t>
      </w:r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Капітана </w:t>
      </w:r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Пилипенка, </w:t>
      </w:r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буд. 9 на</w:t>
      </w:r>
      <w:r w:rsidR="00B02090">
        <w:rPr>
          <w:rFonts w:ascii="Times New Roman" w:eastAsia="Tahoma" w:hAnsi="Times New Roman" w:cs="Times New Roman"/>
          <w:sz w:val="28"/>
          <w:szCs w:val="28"/>
          <w:lang w:eastAsia="ru-RU"/>
        </w:rPr>
        <w:t>:</w:t>
      </w:r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вул. Пастерівська, буд.104/9</w:t>
      </w:r>
      <w:r w:rsidR="009157E1"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>;</w:t>
      </w:r>
    </w:p>
    <w:p w14:paraId="4A68072A" w14:textId="312A23DB" w:rsidR="009157E1" w:rsidRPr="009157E1" w:rsidRDefault="00547573" w:rsidP="009157E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1.5.</w:t>
      </w:r>
      <w:r w:rsidR="009157E1"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 w:rsidR="00CB37A0">
        <w:rPr>
          <w:rFonts w:ascii="Times New Roman" w:eastAsia="Tahoma" w:hAnsi="Times New Roman" w:cs="Times New Roman"/>
          <w:sz w:val="28"/>
          <w:szCs w:val="28"/>
          <w:lang w:eastAsia="ru-RU"/>
        </w:rPr>
        <w:t>П</w:t>
      </w:r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о вул. Вернигори, буд.12 / вул. Смілянськ</w:t>
      </w:r>
      <w:r w:rsidR="00B02090">
        <w:rPr>
          <w:rFonts w:ascii="Times New Roman" w:eastAsia="Tahoma" w:hAnsi="Times New Roman" w:cs="Times New Roman"/>
          <w:sz w:val="28"/>
          <w:szCs w:val="28"/>
          <w:lang w:eastAsia="ru-RU"/>
        </w:rPr>
        <w:t>ій</w:t>
      </w:r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, буд. 99 на</w:t>
      </w:r>
      <w:r w:rsidR="00B02090">
        <w:rPr>
          <w:rFonts w:ascii="Times New Roman" w:eastAsia="Tahoma" w:hAnsi="Times New Roman" w:cs="Times New Roman"/>
          <w:sz w:val="28"/>
          <w:szCs w:val="28"/>
          <w:lang w:eastAsia="ru-RU"/>
        </w:rPr>
        <w:t>:</w:t>
      </w:r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вул. Смілянська, буд. 99/12</w:t>
      </w:r>
      <w:r w:rsidR="009157E1"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>;</w:t>
      </w:r>
    </w:p>
    <w:p w14:paraId="13E7B412" w14:textId="5BBAFFA5" w:rsidR="009157E1" w:rsidRPr="009157E1" w:rsidRDefault="00547573" w:rsidP="009157E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1.6.</w:t>
      </w:r>
      <w:r w:rsidR="009157E1"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 w:rsidR="00CB37A0">
        <w:rPr>
          <w:rFonts w:ascii="Times New Roman" w:eastAsia="Tahoma" w:hAnsi="Times New Roman" w:cs="Times New Roman"/>
          <w:sz w:val="28"/>
          <w:szCs w:val="28"/>
          <w:lang w:eastAsia="ru-RU"/>
        </w:rPr>
        <w:t>П</w:t>
      </w:r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о вул. В’ячеслава Чорновола, буд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t>.</w:t>
      </w:r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12</w:t>
      </w:r>
      <w:r w:rsidR="009F2F44">
        <w:rPr>
          <w:rFonts w:ascii="Times New Roman" w:eastAsia="Tahoma" w:hAnsi="Times New Roman" w:cs="Times New Roman"/>
          <w:sz w:val="28"/>
          <w:szCs w:val="28"/>
          <w:lang w:eastAsia="ru-RU"/>
        </w:rPr>
        <w:t>2</w:t>
      </w:r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/ вул. Анатолія </w:t>
      </w:r>
      <w:proofErr w:type="spellStart"/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Лупиноса</w:t>
      </w:r>
      <w:proofErr w:type="spellEnd"/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, буд. 41 на вул. В’ячеслава Чорновола, буд. 122/41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t>.</w:t>
      </w:r>
    </w:p>
    <w:p w14:paraId="37FB31B5" w14:textId="3F16558F" w:rsidR="009157E1" w:rsidRPr="009157E1" w:rsidRDefault="009157E1" w:rsidP="009157E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>2. Це рішення набирає чинності з 01.0</w:t>
      </w:r>
      <w:r w:rsidR="00547573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5</w:t>
      </w:r>
      <w:r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>.20</w:t>
      </w:r>
      <w:r w:rsidR="00547573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24</w:t>
      </w:r>
      <w:r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>.</w:t>
      </w:r>
    </w:p>
    <w:p w14:paraId="3AAECED6" w14:textId="77777777" w:rsidR="009157E1" w:rsidRPr="009157E1" w:rsidRDefault="009157E1" w:rsidP="009157E1">
      <w:pPr>
        <w:tabs>
          <w:tab w:val="left" w:pos="958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E1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Доручити:</w:t>
      </w:r>
    </w:p>
    <w:p w14:paraId="588CD5ED" w14:textId="795FF45B" w:rsidR="00547573" w:rsidRPr="00547573" w:rsidRDefault="00547573" w:rsidP="00547573">
      <w:pPr>
        <w:tabs>
          <w:tab w:val="left" w:pos="958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7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</w:t>
      </w:r>
      <w:r w:rsidR="00CB37A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47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епартаменту </w:t>
      </w:r>
      <w:r w:rsidR="00FA6B9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 комплексу</w:t>
      </w:r>
      <w:r w:rsidRPr="00547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Черкаської міської ради </w:t>
      </w:r>
      <w:r w:rsidR="00FA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проінформувати балансоутримувачів багатоквартирних житлових будинків </w:t>
      </w:r>
      <w:r w:rsidR="00AC7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 необхідність </w:t>
      </w:r>
      <w:r w:rsidR="00FA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виготовлення та встановлення </w:t>
      </w:r>
      <w:r w:rsidR="009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ними </w:t>
      </w:r>
      <w:r w:rsidRPr="00547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покажчиків з новою назвою</w:t>
      </w:r>
      <w:r w:rsidR="009F2F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EEF42A" w14:textId="214F686E" w:rsidR="00547573" w:rsidRPr="00547573" w:rsidRDefault="00547573" w:rsidP="00547573">
      <w:pPr>
        <w:tabs>
          <w:tab w:val="left" w:pos="958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7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3.2.  </w:t>
      </w:r>
      <w:r w:rsidR="00CB37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47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правлінню інформаційної політики Черкаської міської ради офіційно оприлюднити 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r w:rsidRPr="00547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засобах масової інформації та на офіційному </w:t>
      </w:r>
      <w:proofErr w:type="spellStart"/>
      <w:r w:rsidRPr="005475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веб-порталі</w:t>
      </w:r>
      <w:proofErr w:type="spellEnd"/>
      <w:r w:rsidRPr="00547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Черкаської міської ради (</w:t>
      </w:r>
      <w:proofErr w:type="spellStart"/>
      <w:r w:rsidRPr="00547573">
        <w:rPr>
          <w:rFonts w:ascii="Times New Roman" w:eastAsia="Times New Roman" w:hAnsi="Times New Roman" w:cs="Times New Roman"/>
          <w:sz w:val="28"/>
          <w:szCs w:val="28"/>
          <w:lang w:eastAsia="ru-RU"/>
        </w:rPr>
        <w:t>www.rada.cherkasy</w:t>
      </w:r>
      <w:proofErr w:type="spellEnd"/>
      <w:r w:rsidRPr="00547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475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Pr="00547573">
        <w:rPr>
          <w:rFonts w:ascii="Times New Roman" w:eastAsia="Times New Roman" w:hAnsi="Times New Roman" w:cs="Times New Roman"/>
          <w:sz w:val="28"/>
          <w:szCs w:val="28"/>
          <w:lang w:eastAsia="ru-RU"/>
        </w:rPr>
        <w:t>.ua</w:t>
      </w:r>
      <w:proofErr w:type="spellEnd"/>
      <w:r w:rsidRPr="0054757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0D052E0" w14:textId="77777777" w:rsidR="009157E1" w:rsidRPr="009157E1" w:rsidRDefault="009157E1" w:rsidP="009157E1">
      <w:pPr>
        <w:widowControl w:val="0"/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>4.  Контроль за виконанням рішення покласти на директора департаменту архітектури та містобудування Савіна А.О.</w:t>
      </w:r>
    </w:p>
    <w:p w14:paraId="13082389" w14:textId="7E661495" w:rsidR="009157E1" w:rsidRDefault="009157E1" w:rsidP="00915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0830E" w14:textId="77777777" w:rsidR="00CB37A0" w:rsidRPr="009157E1" w:rsidRDefault="00CB37A0" w:rsidP="00915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8A055" w14:textId="62DFB422" w:rsidR="00D96E7E" w:rsidRPr="00547573" w:rsidRDefault="009157E1" w:rsidP="009157E1">
      <w:pPr>
        <w:spacing w:after="0" w:line="240" w:lineRule="auto"/>
        <w:jc w:val="both"/>
        <w:rPr>
          <w:sz w:val="28"/>
          <w:szCs w:val="28"/>
        </w:rPr>
      </w:pPr>
      <w:r w:rsidRPr="0091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</w:t>
      </w:r>
      <w:r w:rsidRPr="00915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5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5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547573" w:rsidRPr="005475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Анатолій БОНДАРЕНКО</w:t>
      </w:r>
    </w:p>
    <w:sectPr w:rsidR="00D96E7E" w:rsidRPr="00547573" w:rsidSect="00553BD6">
      <w:pgSz w:w="11906" w:h="16838"/>
      <w:pgMar w:top="850" w:right="707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E1"/>
    <w:rsid w:val="003D3A67"/>
    <w:rsid w:val="00547573"/>
    <w:rsid w:val="00911481"/>
    <w:rsid w:val="009157E1"/>
    <w:rsid w:val="00950E2D"/>
    <w:rsid w:val="00996568"/>
    <w:rsid w:val="009F2F44"/>
    <w:rsid w:val="00AC7343"/>
    <w:rsid w:val="00B02090"/>
    <w:rsid w:val="00CA4B79"/>
    <w:rsid w:val="00CB37A0"/>
    <w:rsid w:val="00D35177"/>
    <w:rsid w:val="00D96E7E"/>
    <w:rsid w:val="00DD0310"/>
    <w:rsid w:val="00EE29F4"/>
    <w:rsid w:val="00FA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4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6ABD-C5E9-454E-99E6-5B854141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Єпік Раїса</dc:creator>
  <cp:keywords/>
  <dc:description/>
  <cp:lastModifiedBy>Гаврилова Жанна</cp:lastModifiedBy>
  <cp:revision>11</cp:revision>
  <cp:lastPrinted>2024-04-15T05:57:00Z</cp:lastPrinted>
  <dcterms:created xsi:type="dcterms:W3CDTF">2024-03-29T06:06:00Z</dcterms:created>
  <dcterms:modified xsi:type="dcterms:W3CDTF">2024-05-10T07:49:00Z</dcterms:modified>
</cp:coreProperties>
</file>